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5E9B">
      <w:pPr>
        <w:spacing w:line="44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bookmarkEnd w:id="0"/>
    </w:p>
    <w:p w14:paraId="3CB3B308">
      <w:pPr>
        <w:spacing w:line="44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 w14:paraId="4319C2E4">
      <w:pPr>
        <w:spacing w:line="44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 w14:paraId="39463AEE">
      <w:pPr>
        <w:spacing w:line="44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 w14:paraId="4F1442FE">
      <w:pPr>
        <w:spacing w:line="440" w:lineRule="exact"/>
        <w:jc w:val="left"/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附件：</w:t>
      </w:r>
    </w:p>
    <w:p w14:paraId="75D2635B">
      <w:pPr>
        <w:spacing w:line="44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2025级新生</w:t>
      </w:r>
      <w:r>
        <w:rPr>
          <w:rFonts w:hint="eastAsia" w:ascii="宋体" w:hAnsi="宋体" w:cs="宋体"/>
          <w:b/>
          <w:color w:val="000000"/>
          <w:sz w:val="32"/>
          <w:szCs w:val="32"/>
        </w:rPr>
        <w:t>体检具体安排</w:t>
      </w:r>
    </w:p>
    <w:p w14:paraId="654D2624">
      <w:pPr>
        <w:spacing w:line="44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 w14:paraId="00D60D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2" w:firstLineChars="200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体检指引单领取及发放</w:t>
      </w:r>
    </w:p>
    <w:p w14:paraId="0EA4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各学院于202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年9月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日下午到医务室领取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体检单（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以学院为单位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），并在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领取单上签字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学院分发体检表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时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说明注意事项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。</w:t>
      </w:r>
    </w:p>
    <w:p w14:paraId="29110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2" w:firstLineChars="200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二、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体检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流程</w:t>
      </w:r>
    </w:p>
    <w:p w14:paraId="5632D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新生入校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报到后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领取体检表 →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大学生活动中心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主楼南门厅进行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体检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→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体检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结束后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eastAsia="zh-CN"/>
        </w:rPr>
        <w:t>务必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将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eastAsia="zh-CN"/>
        </w:rPr>
        <w:t>体检单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交到收表处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（否则视为未体检）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。</w:t>
      </w:r>
    </w:p>
    <w:p w14:paraId="23EC6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DR检查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如有异常，体检单位负责登记学生信息（姓名、电话号码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、学院班级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、初步检查结果），同时和校医务人员联系，由学院安排专人陪同学生到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连云港市第四人民医院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进行复查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。</w:t>
      </w:r>
    </w:p>
    <w:p w14:paraId="5887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2" w:firstLineChars="200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备注：</w:t>
      </w:r>
    </w:p>
    <w:p w14:paraId="1BD0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1.体检现场有1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辆体检车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宋体" w:hAnsi="宋体" w:cs="宋体"/>
          <w:bCs/>
          <w:color w:val="000000"/>
          <w:sz w:val="28"/>
          <w:szCs w:val="28"/>
          <w:highlight w:val="none"/>
          <w:lang w:val="en-US" w:eastAsia="zh-CN"/>
        </w:rPr>
        <w:t>共2台</w:t>
      </w:r>
      <w:r>
        <w:rPr>
          <w:rFonts w:hint="eastAsia" w:ascii="宋体" w:hAnsi="宋体" w:cs="宋体"/>
          <w:b/>
          <w:i w:val="0"/>
          <w:iCs w:val="0"/>
          <w:color w:val="000000"/>
          <w:sz w:val="28"/>
          <w:szCs w:val="28"/>
          <w:highlight w:val="none"/>
        </w:rPr>
        <w:t>DR</w:t>
      </w:r>
      <w:r>
        <w:rPr>
          <w:rFonts w:hint="eastAsia" w:ascii="宋体" w:hAnsi="宋体" w:cs="宋体"/>
          <w:bCs/>
          <w:color w:val="000000"/>
          <w:sz w:val="28"/>
          <w:szCs w:val="28"/>
          <w:highlight w:val="none"/>
          <w:lang w:eastAsia="zh-CN"/>
        </w:rPr>
        <w:t>机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大学生活动中心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南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广场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食堂北门路口有体检指示牌及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志愿者引导点。</w:t>
      </w:r>
    </w:p>
    <w:p w14:paraId="3DBB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体检现场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志愿者引导新生排队体检，现场维持秩序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，检查结束后引导学生离场。</w:t>
      </w:r>
    </w:p>
    <w:p w14:paraId="4350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firstLine="562" w:firstLineChars="200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</w:rPr>
        <w:t>、体检注意事项</w:t>
      </w:r>
    </w:p>
    <w:p w14:paraId="7901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1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所有退伍学生均不参加新生体检（但需提供退伍时体检报告复印件给校医务室）。</w:t>
      </w:r>
    </w:p>
    <w:p w14:paraId="057E1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学院分发体检表时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务必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通知到每位学生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以下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</w:rPr>
        <w:t>注意事项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：</w:t>
      </w:r>
    </w:p>
    <w:p w14:paraId="52EB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eastAsia="zh-CN"/>
        </w:rPr>
        <w:t>保管好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</w:rPr>
        <w:t>体检单上的条形码请勿丢失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。</w:t>
      </w:r>
    </w:p>
    <w:p w14:paraId="61F23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D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R检查，请不要穿带金属纽扣及有金属配饰的上衣，不要佩戴金属首饰。</w:t>
      </w:r>
    </w:p>
    <w:p w14:paraId="5EAF58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大学生活动中心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主楼南门进入，西门出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。</w:t>
      </w:r>
    </w:p>
    <w:p w14:paraId="4C01E0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体检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结束后，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务必在现场上交体检表，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如体检表不能及时上交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则视同未参加本次体检。</w:t>
      </w:r>
    </w:p>
    <w:p w14:paraId="4C8D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新宋体" w:hAnsi="新宋体" w:eastAsia="新宋体" w:cs="新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Cs/>
          <w:color w:val="000000"/>
          <w:sz w:val="28"/>
          <w:szCs w:val="28"/>
          <w:lang w:val="en-US" w:eastAsia="zh-CN"/>
        </w:rPr>
        <w:t>3.晚上8：30以后报到的学生，请各学院安排</w:t>
      </w:r>
      <w:r>
        <w:rPr>
          <w:rFonts w:hint="eastAsia" w:ascii="新宋体" w:hAnsi="新宋体" w:eastAsia="新宋体" w:cs="新宋体"/>
          <w:b/>
          <w:bCs w:val="0"/>
          <w:color w:val="000000"/>
          <w:sz w:val="28"/>
          <w:szCs w:val="28"/>
          <w:lang w:val="en-US" w:eastAsia="zh-CN"/>
        </w:rPr>
        <w:t>单间住宿</w:t>
      </w:r>
      <w:r>
        <w:rPr>
          <w:rFonts w:hint="eastAsia" w:ascii="新宋体" w:hAnsi="新宋体" w:eastAsia="新宋体" w:cs="新宋体"/>
          <w:bCs/>
          <w:color w:val="000000"/>
          <w:sz w:val="28"/>
          <w:szCs w:val="28"/>
          <w:lang w:val="en-US" w:eastAsia="zh-CN"/>
        </w:rPr>
        <w:t>，并通知学生于次日早上8:00进行DR检查。</w:t>
      </w:r>
    </w:p>
    <w:p w14:paraId="0CFF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default" w:ascii="宋体" w:hAnsi="宋体" w:cs="宋体"/>
          <w:bCs/>
          <w:color w:val="000000"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bCs/>
          <w:color w:val="000000"/>
          <w:sz w:val="28"/>
          <w:szCs w:val="28"/>
          <w:lang w:val="en-US" w:eastAsia="zh-CN"/>
        </w:rPr>
        <w:t>4.因故未完成体检及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推迟报到的学生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由学院安排去</w:t>
      </w:r>
      <w:r>
        <w:rPr>
          <w:rFonts w:hint="eastAsia" w:ascii="新宋体" w:hAnsi="新宋体" w:eastAsia="新宋体" w:cs="新宋体"/>
          <w:bCs/>
          <w:color w:val="000000"/>
          <w:sz w:val="28"/>
          <w:szCs w:val="28"/>
          <w:lang w:val="en-US" w:eastAsia="zh-CN"/>
        </w:rPr>
        <w:t>体检单位体检。</w:t>
      </w:r>
    </w:p>
    <w:p w14:paraId="48992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体检期间，请各学院负责新生体检的老师务必保持手机畅通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，及时查看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2025级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新生体检群。</w:t>
      </w:r>
    </w:p>
    <w:p w14:paraId="4F45AE8D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医务室联系人电话：</w:t>
      </w:r>
    </w:p>
    <w:p w14:paraId="7FD82C7A">
      <w:pPr>
        <w:ind w:firstLine="560" w:firstLineChars="200"/>
        <w:rPr>
          <w:rFonts w:hint="default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卞宝虎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17085718752</w:t>
      </w:r>
    </w:p>
    <w:p w14:paraId="7D7B3523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杨丽 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15261310716</w:t>
      </w:r>
    </w:p>
    <w:p w14:paraId="5ACAD649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刘艳丽 15261399372</w:t>
      </w:r>
    </w:p>
    <w:p w14:paraId="41C31317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王华燕15805137176</w:t>
      </w:r>
    </w:p>
    <w:p w14:paraId="405C6596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滕亚婷 18261389850</w:t>
      </w:r>
    </w:p>
    <w:p w14:paraId="54C67FA2"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体检单位联系人：张琳  18861308036</w:t>
      </w:r>
    </w:p>
    <w:p w14:paraId="501BE028">
      <w:pPr>
        <w:ind w:firstLine="560" w:firstLineChars="200"/>
        <w:rPr>
          <w:rFonts w:hint="default" w:ascii="宋体" w:hAnsi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957955" cy="3651250"/>
            <wp:effectExtent l="0" t="0" r="0" b="0"/>
            <wp:docPr id="1" name="图片 1" descr="8496b1a5c29fd18984982e079ecf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96b1a5c29fd18984982e079ecf0bf"/>
                    <pic:cNvPicPr>
                      <a:picLocks noChangeAspect="1"/>
                    </pic:cNvPicPr>
                  </pic:nvPicPr>
                  <pic:blipFill>
                    <a:blip r:embed="rId4"/>
                    <a:srcRect l="2842" t="31292" r="373" b="27477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7392">
      <w:pPr>
        <w:rPr>
          <w:rFonts w:hint="eastAsia" w:ascii="宋体" w:hAnsi="宋体" w:cs="宋体"/>
          <w:bCs/>
          <w:color w:val="000000"/>
          <w:sz w:val="28"/>
          <w:szCs w:val="28"/>
        </w:rPr>
      </w:pPr>
    </w:p>
    <w:p w14:paraId="273AC4B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1440EAC-DD78-4BF6-BA9D-0FBCA62355E4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2" w:fontKey="{95962D86-47A6-4E4A-9C52-62174F3266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917442"/>
    <w:multiLevelType w:val="singleLevel"/>
    <w:tmpl w:val="A19174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B5DEEB"/>
    <w:multiLevelType w:val="singleLevel"/>
    <w:tmpl w:val="D7B5DEE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41BD"/>
    <w:rsid w:val="02995E13"/>
    <w:rsid w:val="1C9B3742"/>
    <w:rsid w:val="1F2C56DE"/>
    <w:rsid w:val="209B4E24"/>
    <w:rsid w:val="2F481FCB"/>
    <w:rsid w:val="3D2B41BD"/>
    <w:rsid w:val="58F65D39"/>
    <w:rsid w:val="5C7B189C"/>
    <w:rsid w:val="759C1F8D"/>
    <w:rsid w:val="7ED1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1085</Characters>
  <Lines>0</Lines>
  <Paragraphs>0</Paragraphs>
  <TotalTime>20</TotalTime>
  <ScaleCrop>false</ScaleCrop>
  <LinksUpToDate>false</LinksUpToDate>
  <CharactersWithSpaces>1095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2025-08-28T03:01:00Z</dcterms:created>
  <dc:creator>lenovo</dc:creator>
  <cp:lastModifiedBy>冰雪</cp:lastModifiedBy>
  <dcterms:modified xsi:type="dcterms:W3CDTF">2025-09-03T07:21:01Z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1AE6DD32EF024E45A8CDA925528B43FD_13</vt:lpwstr>
  </property>
  <property fmtid="{D5CDD505-2E9C-101B-9397-08002B2CF9AE}" pid="4" name="KSOTemplateDocerSaveRecord">
    <vt:lpwstr>eyJoZGlkIjoiM2MyMTAyZTRiMzEyODg2MzIxY2YxMjBiNGM2Njk2YzkiLCJ1c2VySWQiOiI0NTIzNjAxNzgifQ==</vt:lpwstr>
  </property>
</Properties>
</file>