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1A1F">
      <w:pPr>
        <w:ind w:firstLine="880" w:firstLineChars="200"/>
        <w:jc w:val="center"/>
        <w:rPr>
          <w:rFonts w:hint="eastAsia" w:ascii="宋体" w:eastAsia="宋体"/>
          <w:color w:val="000000"/>
          <w:sz w:val="44"/>
          <w:szCs w:val="44"/>
        </w:rPr>
      </w:pPr>
      <w:bookmarkStart w:id="0" w:name="_GoBack"/>
      <w:bookmarkEnd w:id="0"/>
      <w:r>
        <w:rPr>
          <w:rFonts w:hint="eastAsia" w:ascii="宋体" w:eastAsia="宋体"/>
          <w:color w:val="000000"/>
          <w:sz w:val="44"/>
          <w:szCs w:val="44"/>
        </w:rPr>
        <w:t>连云港师范高等专科学校</w:t>
      </w:r>
    </w:p>
    <w:p w14:paraId="5CC3F5CA">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1D0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0017344B">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0B11FE1B">
            <w:pPr>
              <w:spacing w:line="360" w:lineRule="auto"/>
              <w:ind w:firstLine="560" w:firstLineChars="200"/>
              <w:jc w:val="center"/>
              <w:rPr>
                <w:rFonts w:hint="default" w:hAnsi="宋体"/>
                <w:sz w:val="28"/>
                <w:szCs w:val="28"/>
                <w:lang w:val="en-US" w:eastAsia="zh-CN"/>
              </w:rPr>
            </w:pPr>
            <w:r>
              <w:rPr>
                <w:rFonts w:hint="eastAsia" w:hAnsi="宋体"/>
                <w:sz w:val="28"/>
                <w:szCs w:val="28"/>
                <w:lang w:val="en-US" w:eastAsia="zh-CN"/>
              </w:rPr>
              <w:t>LSZHQ2024016</w:t>
            </w:r>
          </w:p>
        </w:tc>
        <w:tc>
          <w:tcPr>
            <w:tcW w:w="1489" w:type="dxa"/>
            <w:noWrap w:val="0"/>
            <w:vAlign w:val="center"/>
          </w:tcPr>
          <w:p w14:paraId="794D9B4F">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3AA644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焊接实训室电力设施安装项目</w:t>
            </w:r>
          </w:p>
        </w:tc>
      </w:tr>
      <w:tr w14:paraId="4EA3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0D029370">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1F095F04">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4A9A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CC18E2A">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1B34FA19">
            <w:pPr>
              <w:jc w:val="center"/>
              <w:rPr>
                <w:rFonts w:hint="eastAsia" w:ascii="宋体" w:eastAsia="宋体"/>
                <w:color w:val="000000"/>
                <w:sz w:val="28"/>
                <w:szCs w:val="28"/>
              </w:rPr>
            </w:pPr>
          </w:p>
        </w:tc>
      </w:tr>
      <w:tr w14:paraId="241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54042D27">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1C094A8F">
            <w:pPr>
              <w:jc w:val="center"/>
              <w:rPr>
                <w:rFonts w:hint="eastAsia" w:ascii="宋体" w:eastAsia="宋体"/>
                <w:color w:val="000000"/>
                <w:sz w:val="28"/>
                <w:szCs w:val="28"/>
                <w:lang w:eastAsia="zh-CN"/>
              </w:rPr>
            </w:pPr>
          </w:p>
        </w:tc>
        <w:tc>
          <w:tcPr>
            <w:tcW w:w="1489" w:type="dxa"/>
            <w:noWrap w:val="0"/>
            <w:vAlign w:val="center"/>
          </w:tcPr>
          <w:p w14:paraId="55BE572E">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17DCE240">
            <w:pPr>
              <w:jc w:val="center"/>
              <w:rPr>
                <w:rFonts w:hint="eastAsia" w:ascii="宋体" w:eastAsia="宋体"/>
                <w:color w:val="000000"/>
                <w:sz w:val="28"/>
                <w:szCs w:val="28"/>
                <w:lang w:eastAsia="zh-CN"/>
              </w:rPr>
            </w:pPr>
          </w:p>
        </w:tc>
      </w:tr>
      <w:tr w14:paraId="6CAC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0E2CD2CC">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74EE799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6594B77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包工包料包售后</w:t>
            </w:r>
            <w:r>
              <w:rPr>
                <w:rFonts w:hint="eastAsia" w:ascii="宋体" w:eastAsia="宋体" w:cs="宋体"/>
                <w:i w:val="0"/>
                <w:iCs w:val="0"/>
                <w:caps w:val="0"/>
                <w:color w:val="333333"/>
                <w:spacing w:val="0"/>
                <w:kern w:val="0"/>
                <w:sz w:val="18"/>
                <w:szCs w:val="18"/>
                <w:shd w:val="clear" w:color="auto" w:fill="FFFFFF"/>
                <w:lang w:val="en-US" w:eastAsia="zh-CN" w:bidi="ar"/>
              </w:rPr>
              <w:t>。</w:t>
            </w:r>
          </w:p>
          <w:p w14:paraId="38928F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7B0B23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4FE818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2C1506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5个工作日</w:t>
            </w:r>
          </w:p>
          <w:p w14:paraId="7E1C70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完成项目全部内容，</w:t>
            </w:r>
            <w:r>
              <w:rPr>
                <w:rFonts w:hint="eastAsia" w:ascii="宋体" w:hAnsi="宋体" w:eastAsia="宋体" w:cs="宋体"/>
                <w:i w:val="0"/>
                <w:iCs w:val="0"/>
                <w:caps w:val="0"/>
                <w:color w:val="333333"/>
                <w:spacing w:val="0"/>
                <w:kern w:val="0"/>
                <w:sz w:val="18"/>
                <w:szCs w:val="18"/>
                <w:shd w:val="clear" w:color="auto" w:fill="FFFFFF"/>
                <w:lang w:val="en-US" w:eastAsia="zh-CN" w:bidi="ar"/>
              </w:rPr>
              <w:t>现场调试无问题，供电正常。</w:t>
            </w:r>
          </w:p>
          <w:p w14:paraId="6CF2B6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14:paraId="062DFFA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Times New Roman"/>
                <w:sz w:val="18"/>
                <w:szCs w:val="18"/>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安装调试完成验收合格后付合同价80%，审计完成后付至审定价的97%，剩余3%质保期满后无质量问题付清余款（无息）。</w:t>
            </w:r>
          </w:p>
          <w:p w14:paraId="79D9A479">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47D8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306C4AB9">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76304DF9">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7EDED6B9">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3.5万</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14:paraId="4994DB06">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41492483">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14:paraId="326F27A1">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67DEB399">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105CC668">
      <w:pPr>
        <w:jc w:val="right"/>
      </w:pPr>
      <w:r>
        <w:rPr>
          <w:rFonts w:hint="eastAsia"/>
        </w:rPr>
        <w:t>连云港师范高等专科学校</w:t>
      </w:r>
      <w:r>
        <w:rPr>
          <w:rFonts w:hint="eastAsia"/>
          <w:lang w:eastAsia="zh-CN"/>
        </w:rPr>
        <w:t>后勤与基建管理处</w:t>
      </w:r>
      <w:r>
        <w:rPr>
          <w:rFonts w:hint="eastAsia"/>
        </w:rPr>
        <w:t>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jBjODliYmM2YmQ5YjM3NzJlNTVkZWM3MzFjZWUifQ=="/>
  </w:docVars>
  <w:rsids>
    <w:rsidRoot w:val="00000000"/>
    <w:rsid w:val="568F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2024-08-16T10:29:56Z</dcterms:created>
  <dc:creator>Administrator</dc:creator>
  <cp:lastModifiedBy>马东璠</cp:lastModifiedBy>
  <dcterms:modified xsi:type="dcterms:W3CDTF">2024-08-16T10:30:17Z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80170C8A449145F385CD2A535CF19030_12</vt:lpwstr>
  </property>
</Properties>
</file>