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ind w:firstLine="640" w:firstLineChars="200"/>
        <w:rPr>
          <w:rFonts w:ascii="宋体" w:hAnsi="宋体" w:cs="宋体"/>
          <w:spacing w:val="20"/>
          <w:sz w:val="28"/>
          <w:szCs w:val="28"/>
        </w:rPr>
      </w:pPr>
    </w:p>
    <w:p>
      <w:r>
        <w:rPr>
          <w:rFonts w:hint="eastAsia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ascii="宋体"/>
          <w:b/>
          <w:bCs/>
          <w:color w:val="000000"/>
          <w:sz w:val="48"/>
          <w:szCs w:val="48"/>
        </w:rPr>
      </w:pPr>
      <w:r>
        <w:rPr>
          <w:rFonts w:hint="eastAsia" w:ascii="宋体"/>
          <w:b/>
          <w:bCs/>
          <w:color w:val="000000"/>
          <w:sz w:val="48"/>
          <w:szCs w:val="48"/>
        </w:rPr>
        <w:t>安装直饮水机项目需求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采购数量：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台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承包方式：包工包料包安装包售后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产品功能要求：步进柜式直饮水机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出水方式：触控或按键出水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净水量：不低于60L/h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热罐容积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：不低于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35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L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额定功率：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3KW，22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0V/50HZ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过滤级别：RO反渗透，反渗透0.001-0.0001μm（除水中的泥沙、铁锈、余氯、细菌、病毒、重金属、化学残留等所有有害物质，出水可直饮，确保水质安全）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出水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口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不低于：40cm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内胆：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不锈钢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304食品级（抗高温、耐腐蚀、抗菌抑菌）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功能：智能防干烧、滤芯更换提醒、缺水提醒、漏电漏水保护、防溢水保护，水低压报警。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龙头配置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：四出水口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一开三温开</w:t>
      </w:r>
      <w:bookmarkStart w:id="0" w:name="_GoBack"/>
      <w:bookmarkEnd w:id="0"/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/>
          <w:color w:val="000000" w:themeColor="text1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10.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常温水需经过深紫外LED杀菌处理。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.水效：1级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.板材：整机加厚拉丝不锈钢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.显示屏：智能L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E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D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eastAsia="仿宋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14、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所投产品具有责任险和质量险。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服务要求：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安装机器到位接线、接水排水（如现场没有排水口，需改造），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服务期内免费更换原装滤芯、清洁、维修等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其他要求：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1.出水水质优于CJ 94-2005 《饮用净水水质标准》及GB5749-2006《生活饮用水卫生标准》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2.售后服务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sz w:val="28"/>
          <w:szCs w:val="28"/>
        </w:rPr>
        <w:t>年：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（1）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保修期内每3个月派专业技术人员对系统巡查一次，协助维护管理，保修期内免费更换耗材（一年4次滤芯2次RO膜，如有剩余耗材，耗材即用即装，保修期满如有剩余耗材交付与采购人）；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（2）在质保期满以后，提供终身的维修保养，并在同类产品中以最优惠价格提供保修服务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（3）对保修期外的产品维修，采购人承担零部件成本费及维修人工费，维修人员在维修前应向采购人说明并出示收费标准，以免引起采购人误解，并提供有效收费发票或收据。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（4）保修期外的产品维修，维修部位继续享受保修，如因维修质量造成的再次维修，维修费由维修单位承担。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5）开通免费服务电话电话，提供服务受理投诉，在质保期内，如遇与所供设备有关的问题时，应在接采购人通知维修服务要求后派遣合格的专业技术人员4个小时内赶至现场提供免费服务；质保期后，应在接采购人通知后派遣合格的专业技术人员2个小时内赶至现场提供免费服务。</w:t>
      </w:r>
    </w:p>
    <w:p>
      <w:pPr>
        <w:jc w:val="left"/>
        <w:rPr>
          <w:rFonts w:ascii="仿宋" w:hAnsi="仿宋" w:eastAsia="仿宋" w:cs="仿宋"/>
          <w:sz w:val="28"/>
          <w:szCs w:val="28"/>
        </w:rPr>
      </w:pPr>
    </w:p>
    <w:sectPr>
      <w:footerReference r:id="rId3" w:type="default"/>
      <w:pgSz w:w="11906" w:h="16838"/>
      <w:pgMar w:top="1440" w:right="1803" w:bottom="1440" w:left="180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02FCCB2"/>
    <w:multiLevelType w:val="singleLevel"/>
    <w:tmpl w:val="802FCCB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850AA133"/>
    <w:multiLevelType w:val="singleLevel"/>
    <w:tmpl w:val="850AA13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3CEF31C2"/>
    <w:multiLevelType w:val="singleLevel"/>
    <w:tmpl w:val="3CEF31C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0YzhjYzRmNzhiYTc3OTBhNjJmNjgyNzljYjYzZDMifQ=="/>
  </w:docVars>
  <w:rsids>
    <w:rsidRoot w:val="00B77E08"/>
    <w:rsid w:val="004301FA"/>
    <w:rsid w:val="00A34575"/>
    <w:rsid w:val="00B77E08"/>
    <w:rsid w:val="022C43D6"/>
    <w:rsid w:val="032B6C3A"/>
    <w:rsid w:val="050F6813"/>
    <w:rsid w:val="06D0486B"/>
    <w:rsid w:val="08422300"/>
    <w:rsid w:val="09D45F5C"/>
    <w:rsid w:val="0BC83278"/>
    <w:rsid w:val="0D245C7F"/>
    <w:rsid w:val="0D8B7E49"/>
    <w:rsid w:val="0EF741C4"/>
    <w:rsid w:val="10B65B76"/>
    <w:rsid w:val="11082F58"/>
    <w:rsid w:val="12A72B1B"/>
    <w:rsid w:val="15AF3720"/>
    <w:rsid w:val="197D7D98"/>
    <w:rsid w:val="1CFF0AC4"/>
    <w:rsid w:val="1E8A0B5C"/>
    <w:rsid w:val="1F790EA6"/>
    <w:rsid w:val="211E737B"/>
    <w:rsid w:val="28C53B73"/>
    <w:rsid w:val="295F29EA"/>
    <w:rsid w:val="2A2D285E"/>
    <w:rsid w:val="2AF0414B"/>
    <w:rsid w:val="2CA11BA5"/>
    <w:rsid w:val="2F081A5A"/>
    <w:rsid w:val="30BF7137"/>
    <w:rsid w:val="36285813"/>
    <w:rsid w:val="364C4922"/>
    <w:rsid w:val="3B8E32E7"/>
    <w:rsid w:val="3E6F0711"/>
    <w:rsid w:val="3F4E517E"/>
    <w:rsid w:val="409F1AF2"/>
    <w:rsid w:val="45B51523"/>
    <w:rsid w:val="45B52BB5"/>
    <w:rsid w:val="4A3E6CC9"/>
    <w:rsid w:val="50033E4B"/>
    <w:rsid w:val="538A67C2"/>
    <w:rsid w:val="587B22FA"/>
    <w:rsid w:val="58D02D39"/>
    <w:rsid w:val="5DFF6DDE"/>
    <w:rsid w:val="5E5E77BF"/>
    <w:rsid w:val="5F761186"/>
    <w:rsid w:val="5F781A34"/>
    <w:rsid w:val="65B33B9E"/>
    <w:rsid w:val="67265D5D"/>
    <w:rsid w:val="691B0000"/>
    <w:rsid w:val="69CB5582"/>
    <w:rsid w:val="6B1D0E20"/>
    <w:rsid w:val="6B564676"/>
    <w:rsid w:val="6E0B50AB"/>
    <w:rsid w:val="712B46F0"/>
    <w:rsid w:val="71EC4F00"/>
    <w:rsid w:val="7A005E33"/>
    <w:rsid w:val="7CEE3137"/>
    <w:rsid w:val="7DBC0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autoRedefine/>
    <w:qFormat/>
    <w:uiPriority w:val="0"/>
    <w:pPr>
      <w:jc w:val="left"/>
    </w:p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Plain Text"/>
    <w:basedOn w:val="1"/>
    <w:autoRedefine/>
    <w:qFormat/>
    <w:uiPriority w:val="0"/>
    <w:rPr>
      <w:rFonts w:ascii="宋体" w:hAnsi="Courier New"/>
    </w:rPr>
  </w:style>
  <w:style w:type="paragraph" w:styleId="5">
    <w:name w:val="Balloon Text"/>
    <w:basedOn w:val="1"/>
    <w:link w:val="13"/>
    <w:qFormat/>
    <w:uiPriority w:val="0"/>
    <w:rPr>
      <w:sz w:val="18"/>
      <w:szCs w:val="18"/>
    </w:r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Normal (Web)"/>
    <w:basedOn w:val="1"/>
    <w:autoRedefine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annotation reference"/>
    <w:basedOn w:val="9"/>
    <w:autoRedefine/>
    <w:qFormat/>
    <w:uiPriority w:val="0"/>
    <w:rPr>
      <w:sz w:val="21"/>
      <w:szCs w:val="21"/>
    </w:rPr>
  </w:style>
  <w:style w:type="paragraph" w:customStyle="1" w:styleId="12">
    <w:name w:val="列出段落1"/>
    <w:basedOn w:val="1"/>
    <w:autoRedefine/>
    <w:qFormat/>
    <w:uiPriority w:val="34"/>
    <w:pPr>
      <w:ind w:firstLine="420" w:firstLineChars="200"/>
    </w:pPr>
  </w:style>
  <w:style w:type="character" w:customStyle="1" w:styleId="13">
    <w:name w:val="批注框文本 字符"/>
    <w:basedOn w:val="9"/>
    <w:link w:val="5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2</Pages>
  <Words>815</Words>
  <Characters>883</Characters>
  <Lines>18</Lines>
  <Paragraphs>5</Paragraphs>
  <TotalTime>1215</TotalTime>
  <ScaleCrop>false</ScaleCrop>
  <LinksUpToDate>false</LinksUpToDate>
  <CharactersWithSpaces>885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2023-05-09T09:06:00Z</dcterms:created>
  <dc:creator>Administrator</dc:creator>
  <cp:lastModifiedBy>于绪超</cp:lastModifiedBy>
  <dcterms:modified xsi:type="dcterms:W3CDTF">2026-05-09T09:43:31Z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1F714A5D9C144EEBB97039453C263156_13</vt:lpwstr>
  </property>
  <property fmtid="{D5CDD505-2E9C-101B-9397-08002B2CF9AE}" pid="4" name="KSOTemplateDocerSaveRecord">
    <vt:lpwstr>eyJoZGlkIjoiZjI3YzJiN2ZmZjcwNmZhNGNkYmUwODQzMTgzMTUwNTIiLCJ1c2VySWQiOiI1Njk2ODA0ODgifQ==</vt:lpwstr>
  </property>
</Properties>
</file>